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2A" w:rsidRDefault="00A64F2A" w:rsidP="00A64F2A">
      <w:pPr>
        <w:pStyle w:val="Style1"/>
        <w:widowControl/>
        <w:shd w:val="clear" w:color="auto" w:fill="000000"/>
        <w:spacing w:before="173" w:line="511" w:lineRule="exact"/>
        <w:ind w:firstLine="29"/>
        <w:jc w:val="both"/>
        <w:rPr>
          <w:rStyle w:val="FontStyle11"/>
          <w:color w:val="DC2C42"/>
          <w:position w:val="-2"/>
          <w:lang w:val="fr-FR" w:eastAsia="it-IT"/>
        </w:rPr>
      </w:pPr>
      <w:r>
        <w:rPr>
          <w:noProof/>
        </w:rPr>
        <mc:AlternateContent>
          <mc:Choice Requires="wps">
            <w:drawing>
              <wp:anchor distT="0" distB="0" distL="22860" distR="22860" simplePos="0" relativeHeight="251659264" behindDoc="0" locked="0" layoutInCell="1" allowOverlap="1">
                <wp:simplePos x="0" y="0"/>
                <wp:positionH relativeFrom="margin">
                  <wp:posOffset>-786130</wp:posOffset>
                </wp:positionH>
                <wp:positionV relativeFrom="paragraph">
                  <wp:posOffset>0</wp:posOffset>
                </wp:positionV>
                <wp:extent cx="681355" cy="648970"/>
                <wp:effectExtent l="0" t="0" r="0" b="0"/>
                <wp:wrapTopAndBottom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F2A" w:rsidRDefault="00A64F2A" w:rsidP="00A64F2A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E6777F" wp14:editId="4383072C">
                                  <wp:extent cx="681990" cy="646430"/>
                                  <wp:effectExtent l="0" t="0" r="3810" b="127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1990" cy="646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61.9pt;margin-top:0;width:53.65pt;height:51.1pt;z-index:251659264;visibility:visible;mso-wrap-style:square;mso-width-percent:0;mso-height-percent:0;mso-wrap-distance-left:1.8pt;mso-wrap-distance-top:0;mso-wrap-distance-right:1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" filled="f" stroked="f">
                <v:textbox inset="0,0,0,0">
                  <w:txbxContent>
                    <w:p w:rsidR="00A64F2A" w:rsidRDefault="00A64F2A" w:rsidP="00A64F2A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E6777F" wp14:editId="4383072C">
                            <wp:extent cx="681990" cy="646430"/>
                            <wp:effectExtent l="0" t="0" r="3810" b="127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1990" cy="646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FontStyle11"/>
          <w:color w:val="DC2C42"/>
          <w:spacing w:val="-20"/>
          <w:position w:val="-2"/>
          <w:lang w:val="it-IT" w:eastAsia="it-IT"/>
        </w:rPr>
        <w:t>AC</w:t>
      </w:r>
      <w:r>
        <w:rPr>
          <w:rStyle w:val="FontStyle11"/>
          <w:color w:val="DC2C42"/>
          <w:position w:val="-2"/>
          <w:lang w:val="fr-FR" w:eastAsia="it-IT"/>
        </w:rPr>
        <w:t xml:space="preserve"> MAZOUT</w:t>
      </w:r>
    </w:p>
    <w:p w:rsidR="00A64F2A" w:rsidRDefault="00A64F2A" w:rsidP="00A64F2A">
      <w:pPr>
        <w:pStyle w:val="Style2"/>
        <w:widowControl/>
        <w:shd w:val="clear" w:color="auto" w:fill="000000"/>
        <w:jc w:val="both"/>
        <w:rPr>
          <w:rStyle w:val="FontStyle12"/>
          <w:color w:val="FFFFFF"/>
          <w:lang w:val="fr-FR" w:eastAsia="fr-FR"/>
        </w:rPr>
      </w:pPr>
      <w:r>
        <w:rPr>
          <w:rStyle w:val="FontStyle12"/>
          <w:color w:val="FFFFFF"/>
          <w:lang w:val="fr-FR" w:eastAsia="fr-FR"/>
        </w:rPr>
        <w:t>VOTRE GROSSISTE EN PRODUITS DE QUALITÉ!</w:t>
      </w:r>
    </w:p>
    <w:p w:rsidR="00A64F2A" w:rsidRDefault="00A64F2A" w:rsidP="00A64F2A">
      <w:pPr>
        <w:pStyle w:val="Style2"/>
        <w:widowControl/>
        <w:shd w:val="clear" w:color="auto" w:fill="000000"/>
        <w:jc w:val="both"/>
        <w:rPr>
          <w:rStyle w:val="FontStyle12"/>
          <w:color w:val="FFFFFF"/>
          <w:lang w:val="fr-FR" w:eastAsia="fr-FR"/>
        </w:rPr>
        <w:sectPr w:rsidR="00A64F2A" w:rsidSect="00A64F2A">
          <w:pgSz w:w="11905" w:h="16837"/>
          <w:pgMar w:top="238" w:right="336" w:bottom="1440" w:left="7623" w:header="720" w:footer="720" w:gutter="0"/>
          <w:cols w:space="60"/>
          <w:noEndnote/>
        </w:sectPr>
      </w:pPr>
    </w:p>
    <w:p w:rsidR="002B2CE1" w:rsidRDefault="002B2CE1" w:rsidP="00A64F2A">
      <w:pPr>
        <w:pStyle w:val="Style3"/>
        <w:widowControl/>
        <w:spacing w:line="240" w:lineRule="exact"/>
        <w:rPr>
          <w:sz w:val="20"/>
          <w:szCs w:val="20"/>
        </w:rPr>
      </w:pPr>
    </w:p>
    <w:p w:rsidR="00A64F2A" w:rsidRPr="00854F64" w:rsidRDefault="00A64F2A" w:rsidP="00A64F2A">
      <w:pPr>
        <w:pStyle w:val="Style3"/>
        <w:widowControl/>
        <w:spacing w:line="240" w:lineRule="exact"/>
        <w:rPr>
          <w:color w:val="FF0000"/>
          <w:sz w:val="22"/>
          <w:szCs w:val="20"/>
        </w:rPr>
      </w:pPr>
      <w:r w:rsidRPr="00854F64">
        <w:rPr>
          <w:rFonts w:ascii="Arial Narrow" w:hAnsi="Arial Narrow"/>
          <w:b/>
          <w:color w:val="FF0000"/>
          <w:sz w:val="22"/>
          <w:szCs w:val="20"/>
        </w:rPr>
        <w:t>Le carburant extra-raffiné, notre métier</w:t>
      </w:r>
      <w:r w:rsidRPr="00854F64">
        <w:rPr>
          <w:color w:val="FF0000"/>
          <w:sz w:val="22"/>
          <w:szCs w:val="20"/>
        </w:rPr>
        <w:t xml:space="preserve"> </w:t>
      </w:r>
    </w:p>
    <w:p w:rsidR="00A64F2A" w:rsidRDefault="00A64F2A" w:rsidP="00A64F2A">
      <w:pPr>
        <w:pStyle w:val="Style3"/>
        <w:widowControl/>
        <w:spacing w:before="158" w:line="216" w:lineRule="exact"/>
        <w:rPr>
          <w:rStyle w:val="FontStyle13"/>
          <w:color w:val="500F00"/>
          <w:lang w:val="fr-FR" w:eastAsia="it-IT"/>
        </w:rPr>
      </w:pPr>
      <w:r>
        <w:rPr>
          <w:rStyle w:val="FontStyle13"/>
          <w:color w:val="500F00"/>
          <w:lang w:val="it-IT" w:eastAsia="it-IT"/>
        </w:rPr>
        <w:t>AC</w:t>
      </w:r>
      <w:r>
        <w:rPr>
          <w:rStyle w:val="FontStyle13"/>
          <w:color w:val="500F00"/>
          <w:lang w:val="fr-FR" w:eastAsia="it-IT"/>
        </w:rPr>
        <w:t xml:space="preserve"> mazout est votre grossiste en produits pétroliers. Avec, à la clé, du gasoil de qualité pour </w:t>
      </w:r>
      <w:r>
        <w:rPr>
          <w:rStyle w:val="FontStyle12"/>
          <w:color w:val="500F00"/>
          <w:lang w:val="fr-FR" w:eastAsia="it-IT"/>
        </w:rPr>
        <w:t xml:space="preserve">répondre à tous les besoins: </w:t>
      </w:r>
      <w:r>
        <w:rPr>
          <w:rStyle w:val="FontStyle13"/>
          <w:color w:val="500F00"/>
          <w:lang w:val="fr-FR" w:eastAsia="it-IT"/>
        </w:rPr>
        <w:t xml:space="preserve">chauffage, transport routier, véhicule de génie civil ou matériel agricole... Notre engagement ? Vous fournir en toutes circonstances des </w:t>
      </w:r>
      <w:r>
        <w:rPr>
          <w:rStyle w:val="FontStyle12"/>
          <w:color w:val="500F00"/>
          <w:lang w:val="fr-FR" w:eastAsia="it-IT"/>
        </w:rPr>
        <w:t xml:space="preserve">produits extra-raffinés </w:t>
      </w:r>
      <w:r>
        <w:rPr>
          <w:rStyle w:val="FontStyle13"/>
          <w:color w:val="500F00"/>
          <w:lang w:val="fr-FR" w:eastAsia="it-IT"/>
        </w:rPr>
        <w:t xml:space="preserve">de toute première qualité, Ce qui vous garantit une </w:t>
      </w:r>
      <w:r>
        <w:rPr>
          <w:rStyle w:val="FontStyle12"/>
          <w:color w:val="500F00"/>
          <w:lang w:val="fr-FR" w:eastAsia="it-IT"/>
        </w:rPr>
        <w:t xml:space="preserve">consommation significativement moins élevée </w:t>
      </w:r>
      <w:r>
        <w:rPr>
          <w:rStyle w:val="FontStyle13"/>
          <w:color w:val="500F00"/>
          <w:lang w:val="fr-FR" w:eastAsia="it-IT"/>
        </w:rPr>
        <w:t>et élimine les risquer d'encrassement de vos brûleurs et pompes à injection.</w:t>
      </w:r>
    </w:p>
    <w:p w:rsidR="00A64F2A" w:rsidRDefault="00A64F2A" w:rsidP="00A64F2A">
      <w:pPr>
        <w:pStyle w:val="Style3"/>
        <w:widowControl/>
        <w:spacing w:line="240" w:lineRule="exact"/>
        <w:rPr>
          <w:sz w:val="20"/>
          <w:szCs w:val="20"/>
        </w:rPr>
      </w:pPr>
    </w:p>
    <w:p w:rsidR="00A64F2A" w:rsidRPr="00854F64" w:rsidRDefault="00A64F2A" w:rsidP="00A64F2A">
      <w:pPr>
        <w:pStyle w:val="Style3"/>
        <w:widowControl/>
        <w:spacing w:line="240" w:lineRule="exact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color w:val="FF0000"/>
          <w:sz w:val="20"/>
          <w:szCs w:val="20"/>
        </w:rPr>
        <w:t>Flexibilité et qualité</w:t>
      </w:r>
    </w:p>
    <w:p w:rsidR="00A64F2A" w:rsidRDefault="00A64F2A" w:rsidP="00A64F2A">
      <w:pPr>
        <w:pStyle w:val="Style3"/>
        <w:widowControl/>
        <w:spacing w:before="60" w:line="216" w:lineRule="exact"/>
        <w:rPr>
          <w:rStyle w:val="FontStyle13"/>
          <w:lang w:val="fr-FR" w:eastAsia="fr-FR"/>
        </w:rPr>
      </w:pPr>
      <w:r>
        <w:rPr>
          <w:rStyle w:val="FontStyle13"/>
          <w:color w:val="500F00"/>
          <w:lang w:val="fr-FR" w:eastAsia="fr-FR"/>
        </w:rPr>
        <w:t>AC Mazout, c'est aussi une philosophie du service absolu et une flexibilité maximale pour répondre à tous vos besoins, y compris en cas d'im</w:t>
      </w:r>
      <w:r>
        <w:rPr>
          <w:rStyle w:val="FontStyle13"/>
          <w:color w:val="500F00"/>
          <w:lang w:val="fr-FR" w:eastAsia="fr-FR"/>
        </w:rPr>
        <w:softHyphen/>
        <w:t xml:space="preserve">prévu. Notre équipe de chauffeurs est à </w:t>
      </w:r>
      <w:r>
        <w:rPr>
          <w:rStyle w:val="FontStyle13"/>
          <w:lang w:val="fr-FR" w:eastAsia="fr-FR"/>
        </w:rPr>
        <w:t xml:space="preserve">votre disposition pour </w:t>
      </w:r>
      <w:r>
        <w:rPr>
          <w:rStyle w:val="FontStyle12"/>
          <w:lang w:val="fr-FR" w:eastAsia="fr-FR"/>
        </w:rPr>
        <w:t xml:space="preserve">vous livrer dans les meilleurs délais </w:t>
      </w:r>
      <w:r>
        <w:rPr>
          <w:rStyle w:val="FontStyle13"/>
          <w:lang w:val="fr-FR" w:eastAsia="fr-FR"/>
        </w:rPr>
        <w:t xml:space="preserve">en Hainaut, </w:t>
      </w:r>
      <w:r>
        <w:rPr>
          <w:rStyle w:val="FontStyle13"/>
          <w:color w:val="500F00"/>
          <w:lang w:val="fr-FR" w:eastAsia="fr-FR"/>
        </w:rPr>
        <w:t xml:space="preserve">en Brabant wallon et flamand, à Bruxelles et le nord de la province de Namur, En plus de cette grande disponibilité, AC Mazout vous propose aussi </w:t>
      </w:r>
      <w:r>
        <w:rPr>
          <w:rStyle w:val="FontStyle13"/>
          <w:lang w:val="fr-FR" w:eastAsia="fr-FR"/>
        </w:rPr>
        <w:t xml:space="preserve">un des rapports </w:t>
      </w:r>
      <w:r>
        <w:rPr>
          <w:rStyle w:val="FontStyle12"/>
          <w:lang w:val="fr-FR" w:eastAsia="fr-FR"/>
        </w:rPr>
        <w:t xml:space="preserve">qualité/prix les plus intéressants du marché. </w:t>
      </w:r>
      <w:r>
        <w:rPr>
          <w:rStyle w:val="FontStyle13"/>
          <w:color w:val="500F00"/>
          <w:lang w:val="fr-FR" w:eastAsia="fr-FR"/>
        </w:rPr>
        <w:t xml:space="preserve">Envie de découvrir notre vision de la qualité ? Nous sommes à votre service </w:t>
      </w:r>
      <w:r>
        <w:rPr>
          <w:rStyle w:val="FontStyle13"/>
          <w:lang w:val="fr-FR" w:eastAsia="fr-FR"/>
        </w:rPr>
        <w:t>!</w:t>
      </w:r>
    </w:p>
    <w:p w:rsidR="00A64F2A" w:rsidRPr="00854F64" w:rsidRDefault="00A64F2A" w:rsidP="00A64F2A">
      <w:pPr>
        <w:pStyle w:val="Style4"/>
        <w:widowControl/>
        <w:shd w:val="clear" w:color="auto" w:fill="D81B32"/>
        <w:spacing w:before="324"/>
        <w:ind w:left="403"/>
        <w:rPr>
          <w:rStyle w:val="FontStyle16"/>
          <w:color w:val="FFFFFF"/>
          <w:lang w:eastAsia="fr-FR"/>
        </w:rPr>
      </w:pPr>
      <w:r>
        <w:rPr>
          <w:rStyle w:val="FontStyle15"/>
          <w:color w:val="FFFFFF"/>
          <w:lang w:val="fr-FR" w:eastAsia="fr-FR"/>
        </w:rPr>
        <w:t xml:space="preserve">Parrainez vos voisins et </w:t>
      </w:r>
      <w:r>
        <w:rPr>
          <w:rStyle w:val="FontStyle14"/>
          <w:color w:val="FFFFFF"/>
          <w:lang w:val="fr-FR" w:eastAsia="fr-FR"/>
        </w:rPr>
        <w:t xml:space="preserve">recevez une remise supplémentaire </w:t>
      </w:r>
      <w:r>
        <w:rPr>
          <w:rStyle w:val="FontStyle15"/>
          <w:color w:val="FFFFFF"/>
          <w:lang w:val="fr-FR" w:eastAsia="fr-FR"/>
        </w:rPr>
        <w:t xml:space="preserve">lors de votre </w:t>
      </w:r>
      <w:r>
        <w:rPr>
          <w:rStyle w:val="FontStyle16"/>
          <w:color w:val="FFFFFF"/>
          <w:lang w:val="fr-FR" w:eastAsia="fr-FR"/>
        </w:rPr>
        <w:t>2</w:t>
      </w:r>
      <w:r>
        <w:rPr>
          <w:rStyle w:val="FontStyle16"/>
          <w:color w:val="FFFFFF"/>
          <w:vertAlign w:val="superscript"/>
          <w:lang w:val="fr-FR" w:eastAsia="fr-FR"/>
        </w:rPr>
        <w:t>ème</w:t>
      </w:r>
      <w:r>
        <w:rPr>
          <w:rStyle w:val="FontStyle16"/>
          <w:color w:val="FFFFFF"/>
          <w:lang w:val="fr-FR" w:eastAsia="fr-FR"/>
        </w:rPr>
        <w:t xml:space="preserve"> </w:t>
      </w:r>
      <w:r>
        <w:rPr>
          <w:rStyle w:val="FontStyle15"/>
          <w:color w:val="FFFFFF"/>
          <w:lang w:val="fr-FR" w:eastAsia="fr-FR"/>
        </w:rPr>
        <w:t xml:space="preserve">commande ! </w:t>
      </w:r>
      <w:r>
        <w:rPr>
          <w:rStyle w:val="FontStyle16"/>
          <w:color w:val="FFFFFF"/>
          <w:lang w:val="fr-FR" w:eastAsia="fr-FR"/>
        </w:rPr>
        <w:t>Merci d'envoyer vos infos par mail à</w:t>
      </w:r>
      <w:r w:rsidRPr="00854F64">
        <w:rPr>
          <w:rStyle w:val="FontStyle16"/>
          <w:color w:val="FFFFFF"/>
          <w:lang w:eastAsia="fr-FR"/>
        </w:rPr>
        <w:t xml:space="preserve"> </w:t>
      </w:r>
      <w:r w:rsidR="00A13B38">
        <w:rPr>
          <w:rStyle w:val="FontStyle16"/>
          <w:color w:val="FFFFFF"/>
          <w:lang w:eastAsia="fr-FR"/>
        </w:rPr>
        <w:t>info@acmazout.be</w:t>
      </w:r>
    </w:p>
    <w:p w:rsidR="00A64F2A" w:rsidRPr="00854F64" w:rsidRDefault="00A64F2A" w:rsidP="00A64F2A">
      <w:pPr>
        <w:pStyle w:val="Style4"/>
        <w:widowControl/>
        <w:shd w:val="clear" w:color="auto" w:fill="D81B32"/>
        <w:spacing w:before="324"/>
        <w:ind w:left="403"/>
        <w:rPr>
          <w:rStyle w:val="FontStyle16"/>
          <w:color w:val="FFFFFF"/>
          <w:lang w:eastAsia="fr-FR"/>
        </w:rPr>
        <w:sectPr w:rsidR="00A64F2A" w:rsidRPr="00854F64">
          <w:type w:val="continuous"/>
          <w:pgSz w:w="11905" w:h="16837"/>
          <w:pgMar w:top="238" w:right="315" w:bottom="1440" w:left="6298" w:header="720" w:footer="720" w:gutter="0"/>
          <w:cols w:space="60"/>
          <w:noEndnote/>
        </w:sectPr>
      </w:pPr>
    </w:p>
    <w:p w:rsidR="00A64F2A" w:rsidRDefault="00A64F2A" w:rsidP="00A64F2A">
      <w:pPr>
        <w:pStyle w:val="Style5"/>
        <w:widowControl/>
        <w:spacing w:line="240" w:lineRule="exact"/>
        <w:jc w:val="center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132715" distB="0" distL="22860" distR="22860" simplePos="0" relativeHeight="251660288" behindDoc="0" locked="0" layoutInCell="1" allowOverlap="1">
                <wp:simplePos x="0" y="0"/>
                <wp:positionH relativeFrom="margin">
                  <wp:posOffset>2957830</wp:posOffset>
                </wp:positionH>
                <wp:positionV relativeFrom="paragraph">
                  <wp:posOffset>251460</wp:posOffset>
                </wp:positionV>
                <wp:extent cx="314960" cy="553720"/>
                <wp:effectExtent l="0" t="0" r="2540" b="0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F2A" w:rsidRDefault="00A64F2A" w:rsidP="00A64F2A">
                            <w:pPr>
                              <w:widowControl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232.9pt;margin-top:19.8pt;width:24.8pt;height:43.6pt;z-index:251660288;visibility:visible;mso-wrap-style:square;mso-width-percent:0;mso-height-percent:0;mso-wrap-distance-left:1.8pt;mso-wrap-distance-top:10.45pt;mso-wrap-distance-right:1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" filled="f" stroked="f">
                <v:textbox inset="0,0,0,0">
                  <w:txbxContent>
                    <w:p w:rsidR="00A64F2A" w:rsidRDefault="00A64F2A" w:rsidP="00A64F2A">
                      <w:pPr>
                        <w:widowControl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A64F2A" w:rsidRPr="00854F64" w:rsidRDefault="000D43AD" w:rsidP="00A64F2A">
      <w:pPr>
        <w:pStyle w:val="Style5"/>
        <w:widowControl/>
        <w:spacing w:before="41"/>
        <w:jc w:val="center"/>
        <w:rPr>
          <w:rStyle w:val="FontStyle15"/>
          <w:lang w:eastAsia="en-US"/>
        </w:rPr>
      </w:pPr>
      <w:hyperlink r:id="rId7" w:history="1">
        <w:r w:rsidR="00A64F2A" w:rsidRPr="00854F64">
          <w:rPr>
            <w:rStyle w:val="Lienhypertexte"/>
            <w:rFonts w:ascii="Arial Narrow" w:hAnsi="Arial Narrow" w:cs="Arial Narrow"/>
            <w:lang w:eastAsia="en-US"/>
          </w:rPr>
          <w:t>www.acmazout.be</w:t>
        </w:r>
      </w:hyperlink>
    </w:p>
    <w:p w:rsidR="00A64F2A" w:rsidRDefault="00A64F2A" w:rsidP="00A64F2A">
      <w:pPr>
        <w:pStyle w:val="Style6"/>
        <w:widowControl/>
        <w:spacing w:before="101"/>
        <w:jc w:val="both"/>
        <w:rPr>
          <w:rStyle w:val="FontStyle16"/>
          <w:lang w:val="fr-FR" w:eastAsia="fr-FR"/>
        </w:rPr>
      </w:pPr>
      <w:r>
        <w:rPr>
          <w:rStyle w:val="FontStyle16"/>
          <w:lang w:val="fr-FR" w:eastAsia="fr-FR"/>
        </w:rPr>
        <w:t xml:space="preserve">AC Mazout - Rue de </w:t>
      </w:r>
      <w:proofErr w:type="spellStart"/>
      <w:r>
        <w:rPr>
          <w:rStyle w:val="FontStyle16"/>
          <w:lang w:val="fr-FR" w:eastAsia="fr-FR"/>
        </w:rPr>
        <w:t>Meslin</w:t>
      </w:r>
      <w:proofErr w:type="spellEnd"/>
      <w:r>
        <w:rPr>
          <w:rStyle w:val="FontStyle16"/>
          <w:lang w:val="fr-FR" w:eastAsia="fr-FR"/>
        </w:rPr>
        <w:t xml:space="preserve">-l'Evêque, 24 - 7866 </w:t>
      </w:r>
      <w:proofErr w:type="spellStart"/>
      <w:r>
        <w:rPr>
          <w:rStyle w:val="FontStyle16"/>
          <w:lang w:val="fr-FR" w:eastAsia="fr-FR"/>
        </w:rPr>
        <w:t>Ollignies</w:t>
      </w:r>
      <w:proofErr w:type="spellEnd"/>
    </w:p>
    <w:p w:rsidR="000D43AD" w:rsidRDefault="000D43AD" w:rsidP="00A64F2A">
      <w:pPr>
        <w:pStyle w:val="Style6"/>
        <w:widowControl/>
        <w:spacing w:before="101"/>
        <w:jc w:val="both"/>
        <w:rPr>
          <w:rStyle w:val="FontStyle16"/>
          <w:lang w:val="fr-FR" w:eastAsia="fr-FR"/>
        </w:rPr>
      </w:pPr>
      <w:r>
        <w:rPr>
          <w:rStyle w:val="FontStyle16"/>
          <w:lang w:val="fr-FR" w:eastAsia="fr-FR"/>
        </w:rPr>
        <w:t xml:space="preserve">                    Rue des Ponts, 23 – 1480 Tubize</w:t>
      </w:r>
      <w:bookmarkStart w:id="0" w:name="_GoBack"/>
      <w:bookmarkEnd w:id="0"/>
    </w:p>
    <w:p w:rsidR="00A64F2A" w:rsidRPr="00A13B38" w:rsidRDefault="00A64F2A" w:rsidP="00A64F2A">
      <w:pPr>
        <w:pStyle w:val="Style6"/>
        <w:widowControl/>
        <w:spacing w:before="101"/>
        <w:jc w:val="both"/>
        <w:rPr>
          <w:rStyle w:val="FontStyle16"/>
          <w:sz w:val="16"/>
          <w:szCs w:val="16"/>
          <w:lang w:val="fr-FR" w:eastAsia="fr-FR"/>
        </w:rPr>
      </w:pPr>
      <w:r w:rsidRPr="00A13B38">
        <w:rPr>
          <w:rStyle w:val="FontStyle16"/>
          <w:sz w:val="16"/>
          <w:szCs w:val="16"/>
          <w:lang w:val="fr-FR" w:eastAsia="fr-FR"/>
        </w:rPr>
        <w:t xml:space="preserve">Tél. </w:t>
      </w:r>
      <w:r w:rsidR="00A13B38" w:rsidRPr="00A13B38">
        <w:rPr>
          <w:rStyle w:val="FontStyle16"/>
          <w:sz w:val="16"/>
          <w:szCs w:val="16"/>
          <w:lang w:val="fr-FR" w:eastAsia="fr-FR"/>
        </w:rPr>
        <w:t>068/280.905</w:t>
      </w:r>
      <w:r w:rsidR="00A13B38">
        <w:rPr>
          <w:rStyle w:val="FontStyle16"/>
          <w:sz w:val="16"/>
          <w:szCs w:val="16"/>
          <w:lang w:val="fr-FR" w:eastAsia="fr-FR"/>
        </w:rPr>
        <w:t xml:space="preserve"> ou 02/390.00.62. Gsm. 0496/54</w:t>
      </w:r>
      <w:r w:rsidRPr="00A13B38">
        <w:rPr>
          <w:rStyle w:val="FontStyle16"/>
          <w:sz w:val="16"/>
          <w:szCs w:val="16"/>
          <w:lang w:val="fr-FR" w:eastAsia="fr-FR"/>
        </w:rPr>
        <w:t>9</w:t>
      </w:r>
      <w:r w:rsidR="00A13B38">
        <w:rPr>
          <w:rStyle w:val="FontStyle16"/>
          <w:sz w:val="16"/>
          <w:szCs w:val="16"/>
          <w:lang w:val="fr-FR" w:eastAsia="fr-FR"/>
        </w:rPr>
        <w:t>.</w:t>
      </w:r>
      <w:r w:rsidRPr="00A13B38">
        <w:rPr>
          <w:rStyle w:val="FontStyle16"/>
          <w:sz w:val="16"/>
          <w:szCs w:val="16"/>
          <w:lang w:val="fr-FR" w:eastAsia="fr-FR"/>
        </w:rPr>
        <w:t>218</w:t>
      </w:r>
      <w:r w:rsidR="00A13B38">
        <w:rPr>
          <w:rStyle w:val="FontStyle16"/>
          <w:sz w:val="16"/>
          <w:szCs w:val="16"/>
          <w:lang w:val="fr-FR" w:eastAsia="fr-FR"/>
        </w:rPr>
        <w:t xml:space="preserve"> ou 0477/66.85.22</w:t>
      </w:r>
    </w:p>
    <w:p w:rsidR="0098758D" w:rsidRPr="00A13B38" w:rsidRDefault="0098758D">
      <w:pPr>
        <w:rPr>
          <w:sz w:val="16"/>
          <w:szCs w:val="16"/>
        </w:rPr>
      </w:pPr>
    </w:p>
    <w:sectPr w:rsidR="0098758D" w:rsidRPr="00A13B38">
      <w:type w:val="continuous"/>
      <w:pgSz w:w="11905" w:h="16837"/>
      <w:pgMar w:top="238" w:right="768" w:bottom="1440" w:left="673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2A"/>
    <w:rsid w:val="000D43AD"/>
    <w:rsid w:val="002B2CE1"/>
    <w:rsid w:val="0098758D"/>
    <w:rsid w:val="00A13B38"/>
    <w:rsid w:val="00A6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F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4F2A"/>
  </w:style>
  <w:style w:type="paragraph" w:customStyle="1" w:styleId="Style2">
    <w:name w:val="Style2"/>
    <w:basedOn w:val="Normal"/>
    <w:uiPriority w:val="99"/>
    <w:rsid w:val="00A64F2A"/>
  </w:style>
  <w:style w:type="paragraph" w:customStyle="1" w:styleId="Style3">
    <w:name w:val="Style3"/>
    <w:basedOn w:val="Normal"/>
    <w:uiPriority w:val="99"/>
    <w:rsid w:val="00A64F2A"/>
    <w:pPr>
      <w:spacing w:line="220" w:lineRule="exact"/>
      <w:jc w:val="both"/>
    </w:pPr>
  </w:style>
  <w:style w:type="paragraph" w:customStyle="1" w:styleId="Style4">
    <w:name w:val="Style4"/>
    <w:basedOn w:val="Normal"/>
    <w:uiPriority w:val="99"/>
    <w:rsid w:val="00A64F2A"/>
    <w:pPr>
      <w:spacing w:line="281" w:lineRule="exact"/>
      <w:jc w:val="center"/>
    </w:pPr>
  </w:style>
  <w:style w:type="paragraph" w:customStyle="1" w:styleId="Style5">
    <w:name w:val="Style5"/>
    <w:basedOn w:val="Normal"/>
    <w:uiPriority w:val="99"/>
    <w:rsid w:val="00A64F2A"/>
  </w:style>
  <w:style w:type="paragraph" w:customStyle="1" w:styleId="Style6">
    <w:name w:val="Style6"/>
    <w:basedOn w:val="Normal"/>
    <w:uiPriority w:val="99"/>
    <w:rsid w:val="00A64F2A"/>
  </w:style>
  <w:style w:type="character" w:customStyle="1" w:styleId="FontStyle11">
    <w:name w:val="Font Style11"/>
    <w:basedOn w:val="Policepardfaut"/>
    <w:uiPriority w:val="99"/>
    <w:rsid w:val="00A64F2A"/>
    <w:rPr>
      <w:rFonts w:ascii="Times New Roman" w:hAnsi="Times New Roman" w:cs="Times New Roman"/>
      <w:b/>
      <w:bCs/>
      <w:color w:val="000000"/>
      <w:sz w:val="60"/>
      <w:szCs w:val="60"/>
    </w:rPr>
  </w:style>
  <w:style w:type="character" w:customStyle="1" w:styleId="FontStyle12">
    <w:name w:val="Font Style12"/>
    <w:basedOn w:val="Policepardfaut"/>
    <w:uiPriority w:val="99"/>
    <w:rsid w:val="00A64F2A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Policepardfaut"/>
    <w:uiPriority w:val="99"/>
    <w:rsid w:val="00A64F2A"/>
    <w:rPr>
      <w:rFonts w:ascii="Arial Narrow" w:hAnsi="Arial Narrow" w:cs="Arial Narrow"/>
      <w:color w:val="000000"/>
      <w:sz w:val="18"/>
      <w:szCs w:val="18"/>
    </w:rPr>
  </w:style>
  <w:style w:type="character" w:customStyle="1" w:styleId="FontStyle14">
    <w:name w:val="Font Style14"/>
    <w:basedOn w:val="Policepardfaut"/>
    <w:uiPriority w:val="99"/>
    <w:rsid w:val="00A64F2A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FontStyle15">
    <w:name w:val="Font Style15"/>
    <w:basedOn w:val="Policepardfaut"/>
    <w:uiPriority w:val="99"/>
    <w:rsid w:val="00A64F2A"/>
    <w:rPr>
      <w:rFonts w:ascii="Arial Narrow" w:hAnsi="Arial Narrow" w:cs="Arial Narrow"/>
      <w:color w:val="000000"/>
      <w:sz w:val="24"/>
      <w:szCs w:val="24"/>
    </w:rPr>
  </w:style>
  <w:style w:type="character" w:customStyle="1" w:styleId="FontStyle16">
    <w:name w:val="Font Style16"/>
    <w:basedOn w:val="Policepardfaut"/>
    <w:uiPriority w:val="99"/>
    <w:rsid w:val="00A64F2A"/>
    <w:rPr>
      <w:rFonts w:ascii="Arial Narrow" w:hAnsi="Arial Narrow" w:cs="Arial Narrow"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rsid w:val="00A64F2A"/>
    <w:rPr>
      <w:color w:val="0066CC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4F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F2A"/>
    <w:rPr>
      <w:rFonts w:ascii="Tahoma" w:eastAsiaTheme="minorEastAsia" w:hAnsi="Tahoma" w:cs="Tahoma"/>
      <w:sz w:val="16"/>
      <w:szCs w:val="16"/>
      <w:lang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F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4F2A"/>
  </w:style>
  <w:style w:type="paragraph" w:customStyle="1" w:styleId="Style2">
    <w:name w:val="Style2"/>
    <w:basedOn w:val="Normal"/>
    <w:uiPriority w:val="99"/>
    <w:rsid w:val="00A64F2A"/>
  </w:style>
  <w:style w:type="paragraph" w:customStyle="1" w:styleId="Style3">
    <w:name w:val="Style3"/>
    <w:basedOn w:val="Normal"/>
    <w:uiPriority w:val="99"/>
    <w:rsid w:val="00A64F2A"/>
    <w:pPr>
      <w:spacing w:line="220" w:lineRule="exact"/>
      <w:jc w:val="both"/>
    </w:pPr>
  </w:style>
  <w:style w:type="paragraph" w:customStyle="1" w:styleId="Style4">
    <w:name w:val="Style4"/>
    <w:basedOn w:val="Normal"/>
    <w:uiPriority w:val="99"/>
    <w:rsid w:val="00A64F2A"/>
    <w:pPr>
      <w:spacing w:line="281" w:lineRule="exact"/>
      <w:jc w:val="center"/>
    </w:pPr>
  </w:style>
  <w:style w:type="paragraph" w:customStyle="1" w:styleId="Style5">
    <w:name w:val="Style5"/>
    <w:basedOn w:val="Normal"/>
    <w:uiPriority w:val="99"/>
    <w:rsid w:val="00A64F2A"/>
  </w:style>
  <w:style w:type="paragraph" w:customStyle="1" w:styleId="Style6">
    <w:name w:val="Style6"/>
    <w:basedOn w:val="Normal"/>
    <w:uiPriority w:val="99"/>
    <w:rsid w:val="00A64F2A"/>
  </w:style>
  <w:style w:type="character" w:customStyle="1" w:styleId="FontStyle11">
    <w:name w:val="Font Style11"/>
    <w:basedOn w:val="Policepardfaut"/>
    <w:uiPriority w:val="99"/>
    <w:rsid w:val="00A64F2A"/>
    <w:rPr>
      <w:rFonts w:ascii="Times New Roman" w:hAnsi="Times New Roman" w:cs="Times New Roman"/>
      <w:b/>
      <w:bCs/>
      <w:color w:val="000000"/>
      <w:sz w:val="60"/>
      <w:szCs w:val="60"/>
    </w:rPr>
  </w:style>
  <w:style w:type="character" w:customStyle="1" w:styleId="FontStyle12">
    <w:name w:val="Font Style12"/>
    <w:basedOn w:val="Policepardfaut"/>
    <w:uiPriority w:val="99"/>
    <w:rsid w:val="00A64F2A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Policepardfaut"/>
    <w:uiPriority w:val="99"/>
    <w:rsid w:val="00A64F2A"/>
    <w:rPr>
      <w:rFonts w:ascii="Arial Narrow" w:hAnsi="Arial Narrow" w:cs="Arial Narrow"/>
      <w:color w:val="000000"/>
      <w:sz w:val="18"/>
      <w:szCs w:val="18"/>
    </w:rPr>
  </w:style>
  <w:style w:type="character" w:customStyle="1" w:styleId="FontStyle14">
    <w:name w:val="Font Style14"/>
    <w:basedOn w:val="Policepardfaut"/>
    <w:uiPriority w:val="99"/>
    <w:rsid w:val="00A64F2A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FontStyle15">
    <w:name w:val="Font Style15"/>
    <w:basedOn w:val="Policepardfaut"/>
    <w:uiPriority w:val="99"/>
    <w:rsid w:val="00A64F2A"/>
    <w:rPr>
      <w:rFonts w:ascii="Arial Narrow" w:hAnsi="Arial Narrow" w:cs="Arial Narrow"/>
      <w:color w:val="000000"/>
      <w:sz w:val="24"/>
      <w:szCs w:val="24"/>
    </w:rPr>
  </w:style>
  <w:style w:type="character" w:customStyle="1" w:styleId="FontStyle16">
    <w:name w:val="Font Style16"/>
    <w:basedOn w:val="Policepardfaut"/>
    <w:uiPriority w:val="99"/>
    <w:rsid w:val="00A64F2A"/>
    <w:rPr>
      <w:rFonts w:ascii="Arial Narrow" w:hAnsi="Arial Narrow" w:cs="Arial Narrow"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rsid w:val="00A64F2A"/>
    <w:rPr>
      <w:color w:val="0066CC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4F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F2A"/>
    <w:rPr>
      <w:rFonts w:ascii="Tahoma" w:eastAsiaTheme="minorEastAsia" w:hAnsi="Tahoma" w:cs="Tahoma"/>
      <w:sz w:val="16"/>
      <w:szCs w:val="16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mazout.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4</cp:revision>
  <dcterms:created xsi:type="dcterms:W3CDTF">2012-10-20T07:46:00Z</dcterms:created>
  <dcterms:modified xsi:type="dcterms:W3CDTF">2015-09-15T10:37:00Z</dcterms:modified>
</cp:coreProperties>
</file>